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8"/>
          <w:szCs w:val="28"/>
          <w:lang w:val="en-US" w:eastAsia="zh-CN" w:bidi="ar-SA"/>
        </w:rPr>
        <w:t>如何挑选太阳能路灯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太阳能路灯配置不同价格也不不同，现在市面上的价格是鱼目混珠，外行谁也摸不清楚，那么问题来了到底怎么挑选呢？例如购买6米30瓦太阳能路灯~那么我们来分解一下太阳能路灯的具体构造，帮您如何挑选太阳能路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1、灯杆：6米（常规口径分为60-140或70-140或70~150，壁厚2.3或2.5或2.75或3.0，法兰240或260“根据基础龙对角来的”）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2、灯头：30瓦（灯头里面有无反光板，灯珠分为晶元、欧司朗、普瑞）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3、电池：足功率配置45AH18650三元锂电池（市面上有很多电池功率不足，但是外行不容易看出来）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4、太阳能板：足功率配置80瓦多晶太阳能板（太阳能板市面上分为多晶和单晶，太阳能板大小一般也很难辨别真伪）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5、控制器：太阳能路灯专用控制器，30瓦升压控制器,自带远程遥控（控制器牌子不同价格不同）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4761865" cy="183832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以上是太阳能路灯选购时注意的事项，希望能帮到您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12030" cy="2917825"/>
            <wp:effectExtent l="0" t="0" r="7620" b="15875"/>
            <wp:docPr id="5" name="图片 5" descr="220784737155446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0784737155446614"/>
                    <pic:cNvPicPr>
                      <a:picLocks noChangeAspect="1"/>
                    </pic:cNvPicPr>
                  </pic:nvPicPr>
                  <pic:blipFill>
                    <a:blip r:embed="rId7"/>
                    <a:srcRect b="7990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>江苏益新电气有限公司具备完善的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2"/>
          <w:sz w:val="28"/>
          <w:szCs w:val="28"/>
          <w:lang w:val="en-US" w:eastAsia="zh-CN" w:bidi="ar-SA"/>
        </w:rPr>
        <w:t xml:space="preserve">制造能力和新产品开发能力,严格的管理制度.先进的生产工艺和全面的质量保证体系,为产品提供了充分的保障.公司以严谨.创新.诚信.进取作为自己的企业精神,坚持以市场要求为向导,以客户满意为宗旨。公司将以优质的产品质量,用心的销售服务为各界用户提供放心的产品,满意的服务。详情点击咨询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微软雅黑" w:hAnsi="微软雅黑" w:eastAsia="微软雅黑" w:cs="微软雅黑"/>
        <w:b/>
        <w:bCs w:val="0"/>
        <w:color w:val="2E75B6" w:themeColor="accent1" w:themeShade="BF"/>
        <w:sz w:val="28"/>
        <w:szCs w:val="28"/>
        <w:lang w:val="en-US" w:eastAsia="zh-CN"/>
      </w:rPr>
    </w:pPr>
    <w:r>
      <w:rPr>
        <w:rFonts w:hint="eastAsia" w:ascii="微软雅黑" w:hAnsi="微软雅黑" w:eastAsia="微软雅黑" w:cs="微软雅黑"/>
        <w:b/>
        <w:bCs w:val="0"/>
        <w:color w:val="2E75B6" w:themeColor="accent1" w:themeShade="BF"/>
        <w:sz w:val="28"/>
        <w:szCs w:val="28"/>
        <w:lang w:val="en-US" w:eastAsia="zh-CN"/>
      </w:rPr>
      <w:t>智能光敢控制 全年零耗电量 给你不一样的会感觉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ascii="微软雅黑" w:hAnsi="微软雅黑" w:eastAsia="微软雅黑" w:cs="微软雅黑"/>
        <w:sz w:val="48"/>
        <w:szCs w:val="4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17"/>
    <w:rsid w:val="00022FE6"/>
    <w:rsid w:val="000C70CF"/>
    <w:rsid w:val="000E012F"/>
    <w:rsid w:val="000F0A7E"/>
    <w:rsid w:val="001E3ACD"/>
    <w:rsid w:val="00215E4C"/>
    <w:rsid w:val="002726BC"/>
    <w:rsid w:val="002E5558"/>
    <w:rsid w:val="0031299F"/>
    <w:rsid w:val="00312D0A"/>
    <w:rsid w:val="00350C70"/>
    <w:rsid w:val="00360A72"/>
    <w:rsid w:val="003A005D"/>
    <w:rsid w:val="003C2B4A"/>
    <w:rsid w:val="003D6BB6"/>
    <w:rsid w:val="00410B42"/>
    <w:rsid w:val="00421CBF"/>
    <w:rsid w:val="00430516"/>
    <w:rsid w:val="00453E95"/>
    <w:rsid w:val="0048075B"/>
    <w:rsid w:val="00484013"/>
    <w:rsid w:val="004E3841"/>
    <w:rsid w:val="00521B12"/>
    <w:rsid w:val="005849FC"/>
    <w:rsid w:val="005B2B96"/>
    <w:rsid w:val="005C3F63"/>
    <w:rsid w:val="005D6862"/>
    <w:rsid w:val="005E74D6"/>
    <w:rsid w:val="006138E2"/>
    <w:rsid w:val="006300C3"/>
    <w:rsid w:val="00644AA4"/>
    <w:rsid w:val="0066600B"/>
    <w:rsid w:val="0067694E"/>
    <w:rsid w:val="006801FB"/>
    <w:rsid w:val="006A7143"/>
    <w:rsid w:val="006C2B33"/>
    <w:rsid w:val="006D1403"/>
    <w:rsid w:val="00700330"/>
    <w:rsid w:val="007602E7"/>
    <w:rsid w:val="0076519C"/>
    <w:rsid w:val="007A7E1A"/>
    <w:rsid w:val="007B21AF"/>
    <w:rsid w:val="007B260A"/>
    <w:rsid w:val="007B2B16"/>
    <w:rsid w:val="007E0879"/>
    <w:rsid w:val="0080663C"/>
    <w:rsid w:val="00834FEF"/>
    <w:rsid w:val="008464D3"/>
    <w:rsid w:val="00855BFB"/>
    <w:rsid w:val="00865909"/>
    <w:rsid w:val="00867543"/>
    <w:rsid w:val="00924F18"/>
    <w:rsid w:val="0096506E"/>
    <w:rsid w:val="0099172B"/>
    <w:rsid w:val="009A1334"/>
    <w:rsid w:val="009A4BDE"/>
    <w:rsid w:val="009F300D"/>
    <w:rsid w:val="009F70B9"/>
    <w:rsid w:val="00A008F9"/>
    <w:rsid w:val="00A26147"/>
    <w:rsid w:val="00A80443"/>
    <w:rsid w:val="00AB4F89"/>
    <w:rsid w:val="00AC117C"/>
    <w:rsid w:val="00AD1ADF"/>
    <w:rsid w:val="00AE0B09"/>
    <w:rsid w:val="00B24BC9"/>
    <w:rsid w:val="00B6179F"/>
    <w:rsid w:val="00B84D7A"/>
    <w:rsid w:val="00B85DDD"/>
    <w:rsid w:val="00B96CD9"/>
    <w:rsid w:val="00BC1818"/>
    <w:rsid w:val="00BD72F9"/>
    <w:rsid w:val="00C12204"/>
    <w:rsid w:val="00C56617"/>
    <w:rsid w:val="00C80C9F"/>
    <w:rsid w:val="00C815B2"/>
    <w:rsid w:val="00C84C19"/>
    <w:rsid w:val="00C87BBA"/>
    <w:rsid w:val="00D04A41"/>
    <w:rsid w:val="00D313E1"/>
    <w:rsid w:val="00D42218"/>
    <w:rsid w:val="00D51302"/>
    <w:rsid w:val="00D8266B"/>
    <w:rsid w:val="00D85DC1"/>
    <w:rsid w:val="00DB30F6"/>
    <w:rsid w:val="00DD7406"/>
    <w:rsid w:val="00DE7472"/>
    <w:rsid w:val="00E34BD7"/>
    <w:rsid w:val="00E50772"/>
    <w:rsid w:val="00EB2FAC"/>
    <w:rsid w:val="00EC1B25"/>
    <w:rsid w:val="00F60CE9"/>
    <w:rsid w:val="00F6486B"/>
    <w:rsid w:val="00F72FF5"/>
    <w:rsid w:val="00F87956"/>
    <w:rsid w:val="00F96BD8"/>
    <w:rsid w:val="01CF64D7"/>
    <w:rsid w:val="04467465"/>
    <w:rsid w:val="04CA5977"/>
    <w:rsid w:val="0A312B7C"/>
    <w:rsid w:val="0A7561FD"/>
    <w:rsid w:val="11A10EA8"/>
    <w:rsid w:val="139C2696"/>
    <w:rsid w:val="17791283"/>
    <w:rsid w:val="19957008"/>
    <w:rsid w:val="1BE96B41"/>
    <w:rsid w:val="1D5A3509"/>
    <w:rsid w:val="263137CB"/>
    <w:rsid w:val="27EA4321"/>
    <w:rsid w:val="282D7C23"/>
    <w:rsid w:val="2BF96010"/>
    <w:rsid w:val="2C756BA8"/>
    <w:rsid w:val="323350C7"/>
    <w:rsid w:val="3241012C"/>
    <w:rsid w:val="361A2B73"/>
    <w:rsid w:val="3A66057F"/>
    <w:rsid w:val="3EA50795"/>
    <w:rsid w:val="44FD1509"/>
    <w:rsid w:val="48CA29FB"/>
    <w:rsid w:val="4EEA3423"/>
    <w:rsid w:val="5035133B"/>
    <w:rsid w:val="53360404"/>
    <w:rsid w:val="536E4E39"/>
    <w:rsid w:val="55BD0F05"/>
    <w:rsid w:val="582261E6"/>
    <w:rsid w:val="61A15E39"/>
    <w:rsid w:val="61D925C3"/>
    <w:rsid w:val="621B22AA"/>
    <w:rsid w:val="62990F31"/>
    <w:rsid w:val="673A54C7"/>
    <w:rsid w:val="6B36029F"/>
    <w:rsid w:val="6DA91EA8"/>
    <w:rsid w:val="70263150"/>
    <w:rsid w:val="77C60000"/>
    <w:rsid w:val="7D462B1E"/>
    <w:rsid w:val="7D584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134</Words>
  <Characters>766</Characters>
  <Lines>6</Lines>
  <Paragraphs>1</Paragraphs>
  <TotalTime>12</TotalTime>
  <ScaleCrop>false</ScaleCrop>
  <LinksUpToDate>false</LinksUpToDate>
  <CharactersWithSpaces>899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zifei</dc:creator>
  <cp:lastModifiedBy>AAA英莱特照明</cp:lastModifiedBy>
  <dcterms:modified xsi:type="dcterms:W3CDTF">2019-04-02T11:26:47Z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